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496607736"/>
    <w:p w14:paraId="58D4B7A1" w14:textId="4A9B485B" w:rsidR="00A06418" w:rsidRPr="008E1FE2" w:rsidRDefault="004E3DC3" w:rsidP="006D6B8F">
      <w:pPr>
        <w:pBdr>
          <w:top w:val="double" w:sz="4" w:space="1" w:color="5C0000"/>
          <w:left w:val="double" w:sz="4" w:space="4" w:color="5C0000"/>
          <w:bottom w:val="double" w:sz="4" w:space="1" w:color="5C0000"/>
          <w:right w:val="double" w:sz="4" w:space="4" w:color="5C0000"/>
        </w:pBdr>
        <w:jc w:val="both"/>
        <w:rPr>
          <w:b/>
          <w:bCs/>
          <w:sz w:val="36"/>
          <w:szCs w:val="36"/>
        </w:rPr>
      </w:pPr>
      <w:r w:rsidRPr="000243BE">
        <w:rPr>
          <w:sz w:val="28"/>
          <w:szCs w:val="28"/>
        </w:rPr>
        <w:object w:dxaOrig="17865" w:dyaOrig="12630" w14:anchorId="64A469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05pt;height:82.45pt" o:ole="">
            <v:imagedata r:id="rId8" o:title=""/>
          </v:shape>
          <o:OLEObject Type="Embed" ProgID="Acrobat.Document.DC" ShapeID="_x0000_i1025" DrawAspect="Content" ObjectID="_1787380736" r:id="rId9"/>
        </w:object>
      </w:r>
      <w:bookmarkEnd w:id="0"/>
      <w:r w:rsidR="008E1FE2">
        <w:rPr>
          <w:sz w:val="28"/>
          <w:szCs w:val="28"/>
        </w:rPr>
        <w:t xml:space="preserve">    </w:t>
      </w:r>
      <w:r w:rsidR="008E1FE2" w:rsidRPr="008E1FE2">
        <w:rPr>
          <w:b/>
          <w:bCs/>
          <w:sz w:val="36"/>
          <w:szCs w:val="36"/>
        </w:rPr>
        <w:t>PROJET REPID</w:t>
      </w:r>
    </w:p>
    <w:p w14:paraId="4233958A" w14:textId="6739CDE2" w:rsidR="008E1FE2" w:rsidRDefault="008E1FE2" w:rsidP="008E1FE2">
      <w:pPr>
        <w:pBdr>
          <w:top w:val="double" w:sz="4" w:space="1" w:color="5C0000"/>
          <w:left w:val="double" w:sz="4" w:space="4" w:color="5C0000"/>
          <w:bottom w:val="double" w:sz="4" w:space="1" w:color="5C0000"/>
          <w:right w:val="double" w:sz="4" w:space="4" w:color="5C0000"/>
        </w:pBdr>
        <w:jc w:val="center"/>
        <w:rPr>
          <w:b/>
          <w:bCs/>
          <w:sz w:val="36"/>
          <w:szCs w:val="36"/>
        </w:rPr>
      </w:pPr>
      <w:r w:rsidRPr="008E1FE2">
        <w:rPr>
          <w:b/>
          <w:bCs/>
          <w:sz w:val="36"/>
          <w:szCs w:val="36"/>
        </w:rPr>
        <w:t>"EHPAD pôle ressources de proximité"</w:t>
      </w:r>
    </w:p>
    <w:p w14:paraId="2F9C52CF" w14:textId="08544B6F" w:rsidR="008E1FE2" w:rsidRPr="00B837CB" w:rsidRDefault="008E1FE2" w:rsidP="008E1FE2">
      <w:pPr>
        <w:pBdr>
          <w:top w:val="double" w:sz="4" w:space="1" w:color="5C0000"/>
          <w:left w:val="double" w:sz="4" w:space="4" w:color="5C0000"/>
          <w:bottom w:val="double" w:sz="4" w:space="1" w:color="5C0000"/>
          <w:right w:val="double" w:sz="4" w:space="4" w:color="5C0000"/>
        </w:pBdr>
        <w:jc w:val="both"/>
        <w:rPr>
          <w:rFonts w:ascii="Arial" w:hAnsi="Arial" w:cs="Arial"/>
          <w:sz w:val="28"/>
          <w:szCs w:val="28"/>
        </w:rPr>
      </w:pPr>
      <w:r w:rsidRPr="00B837CB">
        <w:rPr>
          <w:rFonts w:ascii="Arial" w:hAnsi="Arial" w:cs="Arial"/>
          <w:sz w:val="28"/>
          <w:szCs w:val="28"/>
        </w:rPr>
        <w:t>L'ARS Nouvelle Aquitaine finance un projet visant à faciliter les parcours de la personne âgée en perte d'autonomie</w:t>
      </w:r>
      <w:r w:rsidR="006E0E8C" w:rsidRPr="00B837CB">
        <w:rPr>
          <w:rFonts w:ascii="Arial" w:hAnsi="Arial" w:cs="Arial"/>
          <w:sz w:val="28"/>
          <w:szCs w:val="28"/>
        </w:rPr>
        <w:t xml:space="preserve"> tant en établissement qu'à domicile en lui é</w:t>
      </w:r>
      <w:r w:rsidR="00DC3A56">
        <w:rPr>
          <w:rFonts w:ascii="Arial" w:hAnsi="Arial" w:cs="Arial"/>
          <w:sz w:val="28"/>
          <w:szCs w:val="28"/>
        </w:rPr>
        <w:t xml:space="preserve">pargnant </w:t>
      </w:r>
      <w:r w:rsidR="006E0E8C" w:rsidRPr="00B837CB">
        <w:rPr>
          <w:rFonts w:ascii="Arial" w:hAnsi="Arial" w:cs="Arial"/>
          <w:sz w:val="28"/>
          <w:szCs w:val="28"/>
        </w:rPr>
        <w:t>des ruptures d'accompagnement,</w:t>
      </w:r>
      <w:r w:rsidR="00162AD8">
        <w:rPr>
          <w:rFonts w:ascii="Arial" w:hAnsi="Arial" w:cs="Arial"/>
          <w:sz w:val="28"/>
          <w:szCs w:val="28"/>
        </w:rPr>
        <w:t xml:space="preserve"> </w:t>
      </w:r>
      <w:r w:rsidR="006E0E8C" w:rsidRPr="00B837CB">
        <w:rPr>
          <w:rFonts w:ascii="Arial" w:hAnsi="Arial" w:cs="Arial"/>
          <w:sz w:val="28"/>
          <w:szCs w:val="28"/>
        </w:rPr>
        <w:t xml:space="preserve">des hospitalisations évitables et d'associer les acteurs de proximité face aux enjeux sociétaux sur des actions innovantes. </w:t>
      </w:r>
      <w:r w:rsidR="00200604" w:rsidRPr="00B837CB">
        <w:rPr>
          <w:rFonts w:ascii="Arial" w:hAnsi="Arial" w:cs="Arial"/>
          <w:sz w:val="28"/>
          <w:szCs w:val="28"/>
        </w:rPr>
        <w:t>C</w:t>
      </w:r>
      <w:r w:rsidR="006E0E8C" w:rsidRPr="00B837CB">
        <w:rPr>
          <w:rFonts w:ascii="Arial" w:hAnsi="Arial" w:cs="Arial"/>
          <w:sz w:val="28"/>
          <w:szCs w:val="28"/>
        </w:rPr>
        <w:t>e projet s'adresse aux personnes extérieures à l</w:t>
      </w:r>
      <w:r w:rsidR="00B35479">
        <w:rPr>
          <w:rFonts w:ascii="Arial" w:hAnsi="Arial" w:cs="Arial"/>
          <w:sz w:val="28"/>
          <w:szCs w:val="28"/>
        </w:rPr>
        <w:t>a résidence</w:t>
      </w:r>
      <w:r w:rsidR="006E0E8C" w:rsidRPr="00B837CB">
        <w:rPr>
          <w:rFonts w:ascii="Arial" w:hAnsi="Arial" w:cs="Arial"/>
          <w:sz w:val="28"/>
          <w:szCs w:val="28"/>
        </w:rPr>
        <w:t xml:space="preserve"> afin de leur permettre par exemple de participer à certaines activités, voire de bénéficier de certaines interventions et prestations à visée préventive dans leur environnement habituel de vie. </w:t>
      </w:r>
    </w:p>
    <w:p w14:paraId="49C00622" w14:textId="77777777" w:rsidR="006E0E8C" w:rsidRPr="008E1FE2" w:rsidRDefault="006E0E8C" w:rsidP="008E1FE2">
      <w:pPr>
        <w:pBdr>
          <w:top w:val="double" w:sz="4" w:space="1" w:color="5C0000"/>
          <w:left w:val="double" w:sz="4" w:space="4" w:color="5C0000"/>
          <w:bottom w:val="double" w:sz="4" w:space="1" w:color="5C0000"/>
          <w:right w:val="double" w:sz="4" w:space="4" w:color="5C0000"/>
        </w:pBdr>
        <w:jc w:val="both"/>
        <w:rPr>
          <w:rFonts w:ascii="Arial" w:hAnsi="Arial" w:cs="Arial"/>
          <w:sz w:val="24"/>
          <w:szCs w:val="24"/>
        </w:rPr>
      </w:pPr>
    </w:p>
    <w:p w14:paraId="73958DC0" w14:textId="35C9508F" w:rsidR="004E3DC3" w:rsidRPr="000243BE" w:rsidRDefault="009D2164" w:rsidP="006D6B8F">
      <w:pPr>
        <w:pBdr>
          <w:top w:val="double" w:sz="4" w:space="1" w:color="5C0000"/>
          <w:left w:val="double" w:sz="4" w:space="4" w:color="5C0000"/>
          <w:bottom w:val="double" w:sz="4" w:space="1" w:color="5C0000"/>
          <w:right w:val="double" w:sz="4" w:space="4" w:color="5C0000"/>
        </w:pBdr>
        <w:jc w:val="center"/>
        <w:rPr>
          <w:rFonts w:ascii="Arial" w:hAnsi="Arial" w:cs="Arial"/>
          <w:b/>
          <w:color w:val="990033"/>
          <w:sz w:val="28"/>
          <w:szCs w:val="28"/>
        </w:rPr>
      </w:pPr>
      <w:r w:rsidRPr="000243BE">
        <w:rPr>
          <w:rFonts w:ascii="Arial" w:hAnsi="Arial" w:cs="Arial"/>
          <w:b/>
          <w:color w:val="990033"/>
          <w:sz w:val="28"/>
          <w:szCs w:val="28"/>
        </w:rPr>
        <w:t xml:space="preserve">L’accueil de jour à </w:t>
      </w:r>
      <w:r w:rsidR="00FD1360">
        <w:rPr>
          <w:rFonts w:ascii="Arial" w:hAnsi="Arial" w:cs="Arial"/>
          <w:b/>
          <w:color w:val="990033"/>
          <w:sz w:val="28"/>
          <w:szCs w:val="28"/>
        </w:rPr>
        <w:t>LA</w:t>
      </w:r>
      <w:r w:rsidRPr="000243BE">
        <w:rPr>
          <w:rFonts w:ascii="Arial" w:hAnsi="Arial" w:cs="Arial"/>
          <w:b/>
          <w:color w:val="990033"/>
          <w:sz w:val="28"/>
          <w:szCs w:val="28"/>
        </w:rPr>
        <w:t xml:space="preserve"> </w:t>
      </w:r>
      <w:r w:rsidR="00FD1360">
        <w:rPr>
          <w:rFonts w:ascii="Arial" w:hAnsi="Arial" w:cs="Arial"/>
          <w:b/>
          <w:color w:val="990033"/>
          <w:sz w:val="28"/>
          <w:szCs w:val="28"/>
        </w:rPr>
        <w:t>JUVENIE</w:t>
      </w:r>
      <w:r w:rsidRPr="000243BE">
        <w:rPr>
          <w:rFonts w:ascii="Arial" w:hAnsi="Arial" w:cs="Arial"/>
          <w:b/>
          <w:color w:val="990033"/>
          <w:sz w:val="28"/>
          <w:szCs w:val="28"/>
        </w:rPr>
        <w:t xml:space="preserve"> : </w:t>
      </w:r>
    </w:p>
    <w:p w14:paraId="4B6BFF07" w14:textId="74A8444B" w:rsidR="004B4F96" w:rsidRPr="000243BE" w:rsidRDefault="00FD1360" w:rsidP="006D6B8F">
      <w:pPr>
        <w:pBdr>
          <w:top w:val="double" w:sz="4" w:space="1" w:color="5C0000"/>
          <w:left w:val="double" w:sz="4" w:space="4" w:color="5C0000"/>
          <w:bottom w:val="double" w:sz="4" w:space="1" w:color="5C0000"/>
          <w:right w:val="double" w:sz="4" w:space="4" w:color="5C0000"/>
        </w:pBdr>
        <w:jc w:val="center"/>
        <w:rPr>
          <w:rFonts w:ascii="Arial" w:hAnsi="Arial" w:cs="Arial"/>
          <w:b/>
          <w:color w:val="990033"/>
          <w:sz w:val="28"/>
          <w:szCs w:val="28"/>
        </w:rPr>
      </w:pPr>
      <w:r>
        <w:rPr>
          <w:rFonts w:ascii="Arial" w:hAnsi="Arial" w:cs="Arial"/>
          <w:b/>
          <w:color w:val="990033"/>
          <w:sz w:val="28"/>
          <w:szCs w:val="28"/>
        </w:rPr>
        <w:t>Du</w:t>
      </w:r>
      <w:r w:rsidR="009D2164" w:rsidRPr="000243BE">
        <w:rPr>
          <w:rFonts w:ascii="Arial" w:hAnsi="Arial" w:cs="Arial"/>
          <w:b/>
          <w:color w:val="990033"/>
          <w:sz w:val="28"/>
          <w:szCs w:val="28"/>
        </w:rPr>
        <w:t xml:space="preserve"> domicile à l</w:t>
      </w:r>
      <w:r w:rsidR="00B35479">
        <w:rPr>
          <w:rFonts w:ascii="Arial" w:hAnsi="Arial" w:cs="Arial"/>
          <w:b/>
          <w:color w:val="990033"/>
          <w:sz w:val="28"/>
          <w:szCs w:val="28"/>
        </w:rPr>
        <w:t>a résidence</w:t>
      </w:r>
      <w:r w:rsidR="009D2164" w:rsidRPr="000243BE">
        <w:rPr>
          <w:rFonts w:ascii="Arial" w:hAnsi="Arial" w:cs="Arial"/>
          <w:b/>
          <w:color w:val="990033"/>
          <w:sz w:val="28"/>
          <w:szCs w:val="28"/>
        </w:rPr>
        <w:t>.</w:t>
      </w:r>
    </w:p>
    <w:p w14:paraId="332C4858" w14:textId="6564ED90" w:rsidR="009D2164" w:rsidRPr="000243BE" w:rsidRDefault="009D2164" w:rsidP="006D6B8F">
      <w:pPr>
        <w:pBdr>
          <w:top w:val="double" w:sz="4" w:space="1" w:color="5C0000"/>
          <w:left w:val="double" w:sz="4" w:space="4" w:color="5C0000"/>
          <w:bottom w:val="double" w:sz="4" w:space="1" w:color="5C0000"/>
          <w:right w:val="double" w:sz="4" w:space="4" w:color="5C0000"/>
        </w:pBdr>
        <w:jc w:val="both"/>
        <w:rPr>
          <w:rFonts w:ascii="Arial" w:hAnsi="Arial" w:cs="Arial"/>
          <w:sz w:val="28"/>
          <w:szCs w:val="28"/>
        </w:rPr>
      </w:pPr>
      <w:r w:rsidRPr="000243BE">
        <w:rPr>
          <w:rFonts w:ascii="Arial" w:hAnsi="Arial" w:cs="Arial"/>
          <w:sz w:val="28"/>
          <w:szCs w:val="28"/>
        </w:rPr>
        <w:t xml:space="preserve">Notre nouveau projet d’accueil de jour permet de rassurer la personne accueillie : l’aide-soignante référente de l’accueil de jour vient chercher les personnes directement à leur domicile et va </w:t>
      </w:r>
      <w:r w:rsidR="00C5199A" w:rsidRPr="000243BE">
        <w:rPr>
          <w:rFonts w:ascii="Arial" w:hAnsi="Arial" w:cs="Arial"/>
          <w:sz w:val="28"/>
          <w:szCs w:val="28"/>
        </w:rPr>
        <w:t xml:space="preserve">les </w:t>
      </w:r>
      <w:r w:rsidRPr="000243BE">
        <w:rPr>
          <w:rFonts w:ascii="Arial" w:hAnsi="Arial" w:cs="Arial"/>
          <w:sz w:val="28"/>
          <w:szCs w:val="28"/>
        </w:rPr>
        <w:t xml:space="preserve">accompagner tout au long de la journée. Elle les </w:t>
      </w:r>
      <w:r w:rsidR="00C5199A" w:rsidRPr="000243BE">
        <w:rPr>
          <w:rFonts w:ascii="Arial" w:hAnsi="Arial" w:cs="Arial"/>
          <w:sz w:val="28"/>
          <w:szCs w:val="28"/>
        </w:rPr>
        <w:t>ramènera</w:t>
      </w:r>
      <w:r w:rsidRPr="000243BE">
        <w:rPr>
          <w:rFonts w:ascii="Arial" w:hAnsi="Arial" w:cs="Arial"/>
          <w:sz w:val="28"/>
          <w:szCs w:val="28"/>
        </w:rPr>
        <w:t xml:space="preserve"> ensuite </w:t>
      </w:r>
      <w:r w:rsidR="00200604">
        <w:rPr>
          <w:rFonts w:ascii="Arial" w:hAnsi="Arial" w:cs="Arial"/>
          <w:sz w:val="28"/>
          <w:szCs w:val="28"/>
        </w:rPr>
        <w:t>chez eux</w:t>
      </w:r>
      <w:r w:rsidRPr="000243BE">
        <w:rPr>
          <w:rFonts w:ascii="Arial" w:hAnsi="Arial" w:cs="Arial"/>
          <w:sz w:val="28"/>
          <w:szCs w:val="28"/>
        </w:rPr>
        <w:t>.</w:t>
      </w:r>
    </w:p>
    <w:p w14:paraId="44E02692" w14:textId="1180151D" w:rsidR="009D2164" w:rsidRDefault="00C5199A" w:rsidP="006D6B8F">
      <w:pPr>
        <w:pBdr>
          <w:top w:val="double" w:sz="4" w:space="1" w:color="5C0000"/>
          <w:left w:val="double" w:sz="4" w:space="4" w:color="5C0000"/>
          <w:bottom w:val="double" w:sz="4" w:space="1" w:color="5C0000"/>
          <w:right w:val="double" w:sz="4" w:space="4" w:color="5C0000"/>
        </w:pBdr>
        <w:jc w:val="both"/>
        <w:rPr>
          <w:rFonts w:ascii="Arial" w:hAnsi="Arial" w:cs="Arial"/>
          <w:sz w:val="28"/>
          <w:szCs w:val="28"/>
        </w:rPr>
      </w:pPr>
      <w:r w:rsidRPr="000243BE">
        <w:rPr>
          <w:rFonts w:ascii="Arial" w:hAnsi="Arial" w:cs="Arial"/>
          <w:sz w:val="28"/>
          <w:szCs w:val="28"/>
        </w:rPr>
        <w:t xml:space="preserve">Les activités de la vie quotidienne servent de support au déroulement de la journée.  </w:t>
      </w:r>
    </w:p>
    <w:p w14:paraId="44927E4B" w14:textId="20DEA162" w:rsidR="00963B8E" w:rsidRPr="000243BE" w:rsidRDefault="006E0E8C" w:rsidP="006D6B8F">
      <w:pPr>
        <w:pBdr>
          <w:top w:val="double" w:sz="4" w:space="1" w:color="5C0000"/>
          <w:left w:val="double" w:sz="4" w:space="4" w:color="5C0000"/>
          <w:bottom w:val="double" w:sz="4" w:space="1" w:color="5C0000"/>
          <w:right w:val="double" w:sz="4" w:space="4" w:color="5C0000"/>
        </w:pBd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63B8E" w:rsidRPr="000243BE">
        <w:rPr>
          <w:rFonts w:ascii="Arial" w:hAnsi="Arial" w:cs="Arial"/>
          <w:sz w:val="28"/>
          <w:szCs w:val="28"/>
        </w:rPr>
        <w:t>L’aide-soignante référente rencontre les personnes et familles à leur domicile. Les aidants sont invités à venir passer du temps à l</w:t>
      </w:r>
      <w:r w:rsidR="00B35479">
        <w:rPr>
          <w:rFonts w:ascii="Arial" w:hAnsi="Arial" w:cs="Arial"/>
          <w:sz w:val="28"/>
          <w:szCs w:val="28"/>
        </w:rPr>
        <w:t>a résidence</w:t>
      </w:r>
      <w:r w:rsidR="00963B8E" w:rsidRPr="000243BE">
        <w:rPr>
          <w:rFonts w:ascii="Arial" w:hAnsi="Arial" w:cs="Arial"/>
          <w:sz w:val="28"/>
          <w:szCs w:val="28"/>
        </w:rPr>
        <w:t xml:space="preserve"> avec leur proche aussi souvent qu’ils le souhaitent. Ils peuvent rencontrer la psychologue de l’établissement sur demande </w:t>
      </w:r>
      <w:r w:rsidR="004B7F56" w:rsidRPr="000243BE">
        <w:rPr>
          <w:rFonts w:ascii="Arial" w:hAnsi="Arial" w:cs="Arial"/>
          <w:sz w:val="28"/>
          <w:szCs w:val="28"/>
        </w:rPr>
        <w:t>ou lors</w:t>
      </w:r>
      <w:r w:rsidR="00963B8E" w:rsidRPr="000243BE">
        <w:rPr>
          <w:rFonts w:ascii="Arial" w:hAnsi="Arial" w:cs="Arial"/>
          <w:sz w:val="28"/>
          <w:szCs w:val="28"/>
        </w:rPr>
        <w:t xml:space="preserve"> de cafés-rencontre avec les autres aidants. </w:t>
      </w:r>
    </w:p>
    <w:p w14:paraId="4303D1EC" w14:textId="52F32FA8" w:rsidR="003E7301" w:rsidRDefault="00963B8E" w:rsidP="006D6B8F">
      <w:pPr>
        <w:pBdr>
          <w:top w:val="double" w:sz="4" w:space="1" w:color="5C0000"/>
          <w:left w:val="double" w:sz="4" w:space="4" w:color="5C0000"/>
          <w:bottom w:val="double" w:sz="4" w:space="1" w:color="5C0000"/>
          <w:right w:val="double" w:sz="4" w:space="4" w:color="5C0000"/>
        </w:pBdr>
        <w:jc w:val="both"/>
        <w:rPr>
          <w:rFonts w:ascii="Arial" w:hAnsi="Arial" w:cs="Arial"/>
          <w:sz w:val="28"/>
          <w:szCs w:val="28"/>
        </w:rPr>
      </w:pPr>
      <w:r w:rsidRPr="000243BE">
        <w:rPr>
          <w:rFonts w:ascii="Arial" w:hAnsi="Arial" w:cs="Arial"/>
          <w:sz w:val="28"/>
          <w:szCs w:val="28"/>
        </w:rPr>
        <w:t>L’ergothérapeute de l</w:t>
      </w:r>
      <w:r w:rsidR="00B35479">
        <w:rPr>
          <w:rFonts w:ascii="Arial" w:hAnsi="Arial" w:cs="Arial"/>
          <w:sz w:val="28"/>
          <w:szCs w:val="28"/>
        </w:rPr>
        <w:t>a résidence</w:t>
      </w:r>
      <w:r w:rsidRPr="000243BE">
        <w:rPr>
          <w:rFonts w:ascii="Arial" w:hAnsi="Arial" w:cs="Arial"/>
          <w:sz w:val="28"/>
          <w:szCs w:val="28"/>
        </w:rPr>
        <w:t xml:space="preserve"> peut </w:t>
      </w:r>
      <w:r w:rsidR="004B7F56" w:rsidRPr="000243BE">
        <w:rPr>
          <w:rFonts w:ascii="Arial" w:hAnsi="Arial" w:cs="Arial"/>
          <w:sz w:val="28"/>
          <w:szCs w:val="28"/>
        </w:rPr>
        <w:t xml:space="preserve">également </w:t>
      </w:r>
      <w:r w:rsidRPr="000243BE">
        <w:rPr>
          <w:rFonts w:ascii="Arial" w:hAnsi="Arial" w:cs="Arial"/>
          <w:sz w:val="28"/>
          <w:szCs w:val="28"/>
        </w:rPr>
        <w:t xml:space="preserve">intervenir </w:t>
      </w:r>
      <w:r w:rsidR="001C7157">
        <w:rPr>
          <w:rFonts w:ascii="Arial" w:hAnsi="Arial" w:cs="Arial"/>
          <w:sz w:val="28"/>
          <w:szCs w:val="28"/>
        </w:rPr>
        <w:t xml:space="preserve">gracieusement </w:t>
      </w:r>
      <w:r w:rsidRPr="000243BE">
        <w:rPr>
          <w:rFonts w:ascii="Arial" w:hAnsi="Arial" w:cs="Arial"/>
          <w:sz w:val="28"/>
          <w:szCs w:val="28"/>
        </w:rPr>
        <w:t xml:space="preserve">au domicile afin de </w:t>
      </w:r>
      <w:r w:rsidR="004B7F56" w:rsidRPr="000243BE">
        <w:rPr>
          <w:rFonts w:ascii="Arial" w:hAnsi="Arial" w:cs="Arial"/>
          <w:sz w:val="28"/>
          <w:szCs w:val="28"/>
        </w:rPr>
        <w:t xml:space="preserve">faciliter des aménagements de l’espace de vie de la personne. </w:t>
      </w:r>
    </w:p>
    <w:p w14:paraId="68F7FF77" w14:textId="699BD658" w:rsidR="006E0E8C" w:rsidRPr="00B837CB" w:rsidRDefault="006E0E8C" w:rsidP="006D6B8F">
      <w:pPr>
        <w:pBdr>
          <w:top w:val="double" w:sz="4" w:space="1" w:color="5C0000"/>
          <w:left w:val="double" w:sz="4" w:space="4" w:color="5C0000"/>
          <w:bottom w:val="double" w:sz="4" w:space="1" w:color="5C0000"/>
          <w:right w:val="double" w:sz="4" w:space="4" w:color="5C0000"/>
        </w:pBdr>
        <w:jc w:val="both"/>
        <w:rPr>
          <w:rFonts w:ascii="Arial" w:hAnsi="Arial" w:cs="Arial"/>
          <w:b/>
          <w:color w:val="990033"/>
          <w:sz w:val="28"/>
          <w:szCs w:val="28"/>
        </w:rPr>
      </w:pPr>
      <w:r w:rsidRPr="00B837CB">
        <w:rPr>
          <w:rFonts w:ascii="Arial" w:hAnsi="Arial" w:cs="Arial"/>
          <w:b/>
          <w:color w:val="990033"/>
          <w:sz w:val="28"/>
          <w:szCs w:val="28"/>
        </w:rPr>
        <w:t>Pour qui ?</w:t>
      </w:r>
    </w:p>
    <w:p w14:paraId="1A7AE495" w14:textId="567832D2" w:rsidR="006E0E8C" w:rsidRPr="00200604" w:rsidRDefault="006E0E8C" w:rsidP="006E0E8C">
      <w:pPr>
        <w:pBdr>
          <w:top w:val="double" w:sz="4" w:space="1" w:color="5C0000"/>
          <w:left w:val="double" w:sz="4" w:space="4" w:color="5C0000"/>
          <w:bottom w:val="double" w:sz="4" w:space="1" w:color="5C0000"/>
          <w:right w:val="double" w:sz="4" w:space="4" w:color="5C0000"/>
        </w:pBd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faut avoir au moins 6</w:t>
      </w:r>
      <w:r w:rsidR="00120DA5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 ans</w:t>
      </w:r>
      <w:r w:rsidR="00200604">
        <w:rPr>
          <w:rFonts w:ascii="Arial" w:hAnsi="Arial" w:cs="Arial"/>
          <w:sz w:val="28"/>
          <w:szCs w:val="28"/>
        </w:rPr>
        <w:t>, pouvoir se déplacer seul de son lieu de vie jusqu'au véhicule qui vient vous chercher</w:t>
      </w:r>
      <w:r>
        <w:rPr>
          <w:rFonts w:ascii="Arial" w:hAnsi="Arial" w:cs="Arial"/>
          <w:sz w:val="28"/>
          <w:szCs w:val="28"/>
        </w:rPr>
        <w:t xml:space="preserve"> et habiter dans un périmètre </w:t>
      </w:r>
      <w:r w:rsidR="00200604">
        <w:rPr>
          <w:rFonts w:ascii="Arial" w:hAnsi="Arial" w:cs="Arial"/>
          <w:sz w:val="28"/>
          <w:szCs w:val="28"/>
        </w:rPr>
        <w:t>distance / temps de 20 m</w:t>
      </w:r>
      <w:r w:rsidR="00B35479">
        <w:rPr>
          <w:rFonts w:ascii="Arial" w:hAnsi="Arial" w:cs="Arial"/>
          <w:sz w:val="28"/>
          <w:szCs w:val="28"/>
        </w:rPr>
        <w:t>i</w:t>
      </w:r>
      <w:r w:rsidR="00200604">
        <w:rPr>
          <w:rFonts w:ascii="Arial" w:hAnsi="Arial" w:cs="Arial"/>
          <w:sz w:val="28"/>
          <w:szCs w:val="28"/>
        </w:rPr>
        <w:t>n par rapport à l'établissement (</w:t>
      </w:r>
      <w:r w:rsidR="00200604" w:rsidRPr="00200604">
        <w:rPr>
          <w:rFonts w:ascii="Arial" w:hAnsi="Arial" w:cs="Arial"/>
          <w:i/>
          <w:iCs/>
          <w:sz w:val="28"/>
          <w:szCs w:val="28"/>
        </w:rPr>
        <w:t>Communes de Payzac, Savignac-Lédrier, Angoisse, Sarlande, Saint-Cyr-les-Champagne, et les communes proches (jouxtant la commune de Payzac) des départements de la Haute-Vienne : Glandon</w:t>
      </w:r>
      <w:r w:rsidR="000D4345">
        <w:rPr>
          <w:rFonts w:ascii="Arial" w:hAnsi="Arial" w:cs="Arial"/>
          <w:i/>
          <w:iCs/>
          <w:sz w:val="28"/>
          <w:szCs w:val="28"/>
        </w:rPr>
        <w:t>, Saint-Yrieix…)</w:t>
      </w:r>
      <w:r w:rsidR="00200604" w:rsidRPr="00200604">
        <w:rPr>
          <w:rFonts w:ascii="Arial" w:hAnsi="Arial" w:cs="Arial"/>
          <w:i/>
          <w:iCs/>
          <w:sz w:val="28"/>
          <w:szCs w:val="28"/>
        </w:rPr>
        <w:t xml:space="preserve"> ainsi que la Corrèze : Saint-Eloi-les-Tuileries, Saint-Julien-le-Vendômois, Ségur-le-Château, Beyssenac).</w:t>
      </w:r>
    </w:p>
    <w:p w14:paraId="049919F0" w14:textId="77777777" w:rsidR="00932096" w:rsidRDefault="00932096" w:rsidP="006D6B8F">
      <w:pPr>
        <w:pBdr>
          <w:top w:val="double" w:sz="4" w:space="1" w:color="5C0000"/>
          <w:left w:val="double" w:sz="4" w:space="4" w:color="5C0000"/>
          <w:bottom w:val="double" w:sz="4" w:space="1" w:color="5C0000"/>
          <w:right w:val="double" w:sz="4" w:space="4" w:color="5C0000"/>
        </w:pBdr>
        <w:jc w:val="both"/>
        <w:rPr>
          <w:rFonts w:ascii="Arial" w:hAnsi="Arial" w:cs="Arial"/>
          <w:sz w:val="28"/>
          <w:szCs w:val="28"/>
        </w:rPr>
      </w:pPr>
    </w:p>
    <w:p w14:paraId="41B727FB" w14:textId="2913D6B3" w:rsidR="00932096" w:rsidRPr="000243BE" w:rsidRDefault="00200604" w:rsidP="000D4345">
      <w:pPr>
        <w:pBdr>
          <w:top w:val="double" w:sz="4" w:space="1" w:color="5C0000"/>
          <w:left w:val="double" w:sz="4" w:space="4" w:color="5C0000"/>
          <w:bottom w:val="double" w:sz="4" w:space="1" w:color="5C0000"/>
          <w:right w:val="double" w:sz="4" w:space="4" w:color="5C0000"/>
        </w:pBdr>
        <w:rPr>
          <w:rFonts w:ascii="Arial" w:hAnsi="Arial" w:cs="Arial"/>
          <w:sz w:val="28"/>
          <w:szCs w:val="28"/>
        </w:rPr>
      </w:pPr>
      <w:r>
        <w:t xml:space="preserve">       </w:t>
      </w:r>
      <w:r w:rsidR="000D4345">
        <w:rPr>
          <w:noProof/>
          <w:sz w:val="24"/>
          <w:szCs w:val="24"/>
          <w:lang w:eastAsia="fr-FR"/>
        </w:rPr>
        <w:drawing>
          <wp:inline distT="0" distB="0" distL="0" distR="0" wp14:anchorId="4FA87203" wp14:editId="042ADD64">
            <wp:extent cx="2101215" cy="1576141"/>
            <wp:effectExtent l="0" t="0" r="0" b="5080"/>
            <wp:docPr id="6" name="Image 6" descr="Une image contenant arbre, extérieur, personne, th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arbre, extérieur, personne, thé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361" cy="161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 w:rsidRPr="00200604">
        <w:t xml:space="preserve"> </w:t>
      </w:r>
      <w:r>
        <w:rPr>
          <w:noProof/>
        </w:rPr>
        <w:drawing>
          <wp:inline distT="0" distB="0" distL="0" distR="0" wp14:anchorId="31EA4AFA" wp14:editId="4C6C35F0">
            <wp:extent cx="1812897" cy="1581379"/>
            <wp:effectExtent l="0" t="0" r="0" b="0"/>
            <wp:docPr id="3" name="Image 3" descr="Une image contenant plancher, intérieur, personne, debou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plancher, intérieur, personne, debou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122" cy="158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59E5A" w14:textId="77777777" w:rsidR="003E7301" w:rsidRPr="000243BE" w:rsidRDefault="003E7301">
      <w:pPr>
        <w:rPr>
          <w:rFonts w:ascii="Arial" w:hAnsi="Arial" w:cs="Arial"/>
          <w:sz w:val="28"/>
          <w:szCs w:val="28"/>
        </w:rPr>
      </w:pPr>
    </w:p>
    <w:p w14:paraId="6318B830" w14:textId="77777777" w:rsidR="009F63C1" w:rsidRDefault="009F63C1" w:rsidP="006D6B8F">
      <w:pPr>
        <w:pBdr>
          <w:top w:val="double" w:sz="4" w:space="1" w:color="5C0000"/>
          <w:left w:val="double" w:sz="4" w:space="4" w:color="5C0000"/>
          <w:bottom w:val="double" w:sz="4" w:space="1" w:color="5C0000"/>
          <w:right w:val="double" w:sz="4" w:space="4" w:color="5C0000"/>
        </w:pBdr>
        <w:rPr>
          <w:rFonts w:ascii="Arial" w:hAnsi="Arial" w:cs="Arial"/>
          <w:b/>
          <w:color w:val="990033"/>
          <w:sz w:val="32"/>
          <w:szCs w:val="28"/>
        </w:rPr>
      </w:pPr>
    </w:p>
    <w:p w14:paraId="465EECF1" w14:textId="77777777" w:rsidR="003E7301" w:rsidRPr="003E7301" w:rsidRDefault="003E7301" w:rsidP="006D6B8F">
      <w:pPr>
        <w:pBdr>
          <w:top w:val="double" w:sz="4" w:space="1" w:color="5C0000"/>
          <w:left w:val="double" w:sz="4" w:space="4" w:color="5C0000"/>
          <w:bottom w:val="double" w:sz="4" w:space="1" w:color="5C0000"/>
          <w:right w:val="double" w:sz="4" w:space="4" w:color="5C0000"/>
        </w:pBdr>
        <w:rPr>
          <w:rFonts w:ascii="Arial" w:hAnsi="Arial" w:cs="Arial"/>
          <w:b/>
          <w:color w:val="990033"/>
          <w:sz w:val="32"/>
          <w:szCs w:val="28"/>
        </w:rPr>
      </w:pPr>
      <w:r w:rsidRPr="003E7301">
        <w:rPr>
          <w:rFonts w:ascii="Arial" w:hAnsi="Arial" w:cs="Arial"/>
          <w:b/>
          <w:color w:val="990033"/>
          <w:sz w:val="32"/>
          <w:szCs w:val="28"/>
        </w:rPr>
        <w:t>Renseignements pratiques.</w:t>
      </w:r>
    </w:p>
    <w:p w14:paraId="2A94C684" w14:textId="5182F549" w:rsidR="000243BE" w:rsidRDefault="003E7301" w:rsidP="006D6B8F">
      <w:pPr>
        <w:pBdr>
          <w:top w:val="double" w:sz="4" w:space="1" w:color="5C0000"/>
          <w:left w:val="double" w:sz="4" w:space="4" w:color="5C0000"/>
          <w:bottom w:val="double" w:sz="4" w:space="1" w:color="5C0000"/>
          <w:right w:val="double" w:sz="4" w:space="4" w:color="5C0000"/>
        </w:pBdr>
        <w:rPr>
          <w:rFonts w:ascii="Arial" w:hAnsi="Arial" w:cs="Arial"/>
          <w:sz w:val="28"/>
          <w:szCs w:val="28"/>
        </w:rPr>
      </w:pPr>
      <w:r w:rsidRPr="003E7301">
        <w:rPr>
          <w:rFonts w:ascii="Arial" w:hAnsi="Arial" w:cs="Arial"/>
          <w:b/>
          <w:color w:val="990033"/>
          <w:sz w:val="28"/>
          <w:szCs w:val="28"/>
        </w:rPr>
        <w:t>Horaires</w:t>
      </w:r>
      <w:r w:rsidR="00DC3A56">
        <w:rPr>
          <w:rFonts w:ascii="Arial" w:hAnsi="Arial" w:cs="Arial"/>
          <w:b/>
          <w:color w:val="990033"/>
          <w:sz w:val="28"/>
          <w:szCs w:val="28"/>
        </w:rPr>
        <w:t xml:space="preserve"> du lundi au vendredi : </w:t>
      </w:r>
    </w:p>
    <w:p w14:paraId="28908E25" w14:textId="7809B740" w:rsidR="003E7301" w:rsidRPr="003E7301" w:rsidRDefault="003E7301" w:rsidP="006D6B8F">
      <w:pPr>
        <w:pBdr>
          <w:top w:val="double" w:sz="4" w:space="1" w:color="5C0000"/>
          <w:left w:val="double" w:sz="4" w:space="4" w:color="5C0000"/>
          <w:bottom w:val="double" w:sz="4" w:space="1" w:color="5C0000"/>
          <w:right w:val="double" w:sz="4" w:space="4" w:color="5C0000"/>
        </w:pBdr>
        <w:rPr>
          <w:rFonts w:ascii="Arial" w:hAnsi="Arial" w:cs="Arial"/>
          <w:sz w:val="28"/>
          <w:szCs w:val="28"/>
        </w:rPr>
      </w:pPr>
      <w:r w:rsidRPr="003E7301">
        <w:rPr>
          <w:rFonts w:ascii="Arial" w:hAnsi="Arial" w:cs="Arial"/>
          <w:sz w:val="28"/>
          <w:szCs w:val="28"/>
        </w:rPr>
        <w:t xml:space="preserve">Prise en charge au domicile : </w:t>
      </w:r>
      <w:r w:rsidR="000A77BF">
        <w:rPr>
          <w:rFonts w:ascii="Arial" w:hAnsi="Arial" w:cs="Arial"/>
          <w:sz w:val="28"/>
          <w:szCs w:val="28"/>
        </w:rPr>
        <w:tab/>
      </w:r>
      <w:r w:rsidRPr="003E7301">
        <w:rPr>
          <w:rFonts w:ascii="Arial" w:hAnsi="Arial" w:cs="Arial"/>
          <w:sz w:val="28"/>
          <w:szCs w:val="28"/>
        </w:rPr>
        <w:t>environ 9 h 30</w:t>
      </w:r>
    </w:p>
    <w:p w14:paraId="4CA9F343" w14:textId="3A5DF9CE" w:rsidR="003E7301" w:rsidRPr="003E7301" w:rsidRDefault="003E7301" w:rsidP="006D6B8F">
      <w:pPr>
        <w:pBdr>
          <w:top w:val="double" w:sz="4" w:space="1" w:color="5C0000"/>
          <w:left w:val="double" w:sz="4" w:space="4" w:color="5C0000"/>
          <w:bottom w:val="double" w:sz="4" w:space="1" w:color="5C0000"/>
          <w:right w:val="double" w:sz="4" w:space="4" w:color="5C0000"/>
        </w:pBdr>
        <w:rPr>
          <w:rFonts w:ascii="Arial" w:hAnsi="Arial" w:cs="Arial"/>
          <w:sz w:val="28"/>
          <w:szCs w:val="28"/>
        </w:rPr>
      </w:pPr>
      <w:r w:rsidRPr="003E7301">
        <w:rPr>
          <w:rFonts w:ascii="Arial" w:hAnsi="Arial" w:cs="Arial"/>
          <w:sz w:val="28"/>
          <w:szCs w:val="28"/>
        </w:rPr>
        <w:t xml:space="preserve">Retour au domicile : </w:t>
      </w:r>
      <w:r w:rsidR="000A77BF">
        <w:rPr>
          <w:rFonts w:ascii="Arial" w:hAnsi="Arial" w:cs="Arial"/>
          <w:sz w:val="28"/>
          <w:szCs w:val="28"/>
        </w:rPr>
        <w:tab/>
      </w:r>
      <w:r w:rsidR="000A77BF">
        <w:rPr>
          <w:rFonts w:ascii="Arial" w:hAnsi="Arial" w:cs="Arial"/>
          <w:sz w:val="28"/>
          <w:szCs w:val="28"/>
        </w:rPr>
        <w:tab/>
      </w:r>
      <w:r w:rsidR="000A77BF">
        <w:rPr>
          <w:rFonts w:ascii="Arial" w:hAnsi="Arial" w:cs="Arial"/>
          <w:sz w:val="28"/>
          <w:szCs w:val="28"/>
        </w:rPr>
        <w:tab/>
      </w:r>
      <w:r w:rsidRPr="003E7301">
        <w:rPr>
          <w:rFonts w:ascii="Arial" w:hAnsi="Arial" w:cs="Arial"/>
          <w:sz w:val="28"/>
          <w:szCs w:val="28"/>
        </w:rPr>
        <w:t>environ 1</w:t>
      </w:r>
      <w:r w:rsidR="00120DA5">
        <w:rPr>
          <w:rFonts w:ascii="Arial" w:hAnsi="Arial" w:cs="Arial"/>
          <w:sz w:val="28"/>
          <w:szCs w:val="28"/>
        </w:rPr>
        <w:t>7</w:t>
      </w:r>
      <w:r w:rsidRPr="003E7301">
        <w:rPr>
          <w:rFonts w:ascii="Arial" w:hAnsi="Arial" w:cs="Arial"/>
          <w:sz w:val="28"/>
          <w:szCs w:val="28"/>
        </w:rPr>
        <w:t xml:space="preserve"> h</w:t>
      </w:r>
      <w:r w:rsidR="00DC3A56">
        <w:rPr>
          <w:rFonts w:ascii="Arial" w:hAnsi="Arial" w:cs="Arial"/>
          <w:sz w:val="28"/>
          <w:szCs w:val="28"/>
        </w:rPr>
        <w:t xml:space="preserve"> </w:t>
      </w:r>
      <w:r w:rsidR="001240C8">
        <w:rPr>
          <w:rFonts w:ascii="Arial" w:hAnsi="Arial" w:cs="Arial"/>
          <w:sz w:val="28"/>
          <w:szCs w:val="28"/>
        </w:rPr>
        <w:t>00</w:t>
      </w:r>
    </w:p>
    <w:p w14:paraId="2EE638AB" w14:textId="77777777" w:rsidR="003E7301" w:rsidRPr="003E7301" w:rsidRDefault="003E7301" w:rsidP="006D6B8F">
      <w:pPr>
        <w:pBdr>
          <w:top w:val="double" w:sz="4" w:space="1" w:color="5C0000"/>
          <w:left w:val="double" w:sz="4" w:space="4" w:color="5C0000"/>
          <w:bottom w:val="double" w:sz="4" w:space="1" w:color="5C0000"/>
          <w:right w:val="double" w:sz="4" w:space="4" w:color="5C0000"/>
        </w:pBdr>
        <w:rPr>
          <w:rFonts w:ascii="Arial" w:hAnsi="Arial" w:cs="Arial"/>
          <w:sz w:val="28"/>
          <w:szCs w:val="28"/>
        </w:rPr>
      </w:pPr>
      <w:r w:rsidRPr="003E7301">
        <w:rPr>
          <w:rFonts w:ascii="Arial" w:hAnsi="Arial" w:cs="Arial"/>
          <w:sz w:val="28"/>
          <w:szCs w:val="28"/>
        </w:rPr>
        <w:t>(Les horaires précis seront communiqués en fonction de la tournée).</w:t>
      </w:r>
    </w:p>
    <w:p w14:paraId="5118BE1A" w14:textId="175079A7" w:rsidR="003E7301" w:rsidRPr="003E7301" w:rsidRDefault="003E7301" w:rsidP="006D6B8F">
      <w:pPr>
        <w:pBdr>
          <w:top w:val="double" w:sz="4" w:space="1" w:color="5C0000"/>
          <w:left w:val="double" w:sz="4" w:space="4" w:color="5C0000"/>
          <w:bottom w:val="double" w:sz="4" w:space="1" w:color="5C0000"/>
          <w:right w:val="double" w:sz="4" w:space="4" w:color="5C0000"/>
        </w:pBdr>
        <w:rPr>
          <w:rFonts w:ascii="Arial" w:hAnsi="Arial" w:cs="Arial"/>
          <w:sz w:val="28"/>
          <w:szCs w:val="28"/>
        </w:rPr>
      </w:pPr>
      <w:r w:rsidRPr="003E7301">
        <w:rPr>
          <w:rFonts w:ascii="Arial" w:hAnsi="Arial" w:cs="Arial"/>
          <w:sz w:val="28"/>
          <w:szCs w:val="28"/>
        </w:rPr>
        <w:t>Pour les personnes qui ne souhaitent pas bénéficier du transport : arrivée vers 10 h</w:t>
      </w:r>
      <w:r w:rsidR="00DC3A56">
        <w:rPr>
          <w:rFonts w:ascii="Arial" w:hAnsi="Arial" w:cs="Arial"/>
          <w:sz w:val="28"/>
          <w:szCs w:val="28"/>
        </w:rPr>
        <w:t xml:space="preserve"> 00</w:t>
      </w:r>
      <w:r w:rsidRPr="003E7301">
        <w:rPr>
          <w:rFonts w:ascii="Arial" w:hAnsi="Arial" w:cs="Arial"/>
          <w:sz w:val="28"/>
          <w:szCs w:val="28"/>
        </w:rPr>
        <w:t>, et départ possible jusqu’à 1</w:t>
      </w:r>
      <w:r w:rsidR="00DC3A56">
        <w:rPr>
          <w:rFonts w:ascii="Arial" w:hAnsi="Arial" w:cs="Arial"/>
          <w:sz w:val="28"/>
          <w:szCs w:val="28"/>
        </w:rPr>
        <w:t>7 h 30</w:t>
      </w:r>
      <w:r w:rsidRPr="003E7301">
        <w:rPr>
          <w:rFonts w:ascii="Arial" w:hAnsi="Arial" w:cs="Arial"/>
          <w:sz w:val="28"/>
          <w:szCs w:val="28"/>
        </w:rPr>
        <w:t xml:space="preserve"> heures. </w:t>
      </w:r>
    </w:p>
    <w:p w14:paraId="3D41DE50" w14:textId="77777777" w:rsidR="003E7301" w:rsidRPr="003E7301" w:rsidRDefault="003E7301" w:rsidP="006D6B8F">
      <w:pPr>
        <w:pBdr>
          <w:top w:val="double" w:sz="4" w:space="1" w:color="5C0000"/>
          <w:left w:val="double" w:sz="4" w:space="4" w:color="5C0000"/>
          <w:bottom w:val="double" w:sz="4" w:space="1" w:color="5C0000"/>
          <w:right w:val="double" w:sz="4" w:space="4" w:color="5C0000"/>
        </w:pBdr>
        <w:rPr>
          <w:rFonts w:ascii="Arial" w:hAnsi="Arial" w:cs="Arial"/>
          <w:sz w:val="28"/>
          <w:szCs w:val="28"/>
        </w:rPr>
      </w:pPr>
    </w:p>
    <w:p w14:paraId="22FA6800" w14:textId="77777777" w:rsidR="003E7301" w:rsidRPr="003E7301" w:rsidRDefault="003E7301" w:rsidP="006D6B8F">
      <w:pPr>
        <w:pBdr>
          <w:top w:val="double" w:sz="4" w:space="1" w:color="5C0000"/>
          <w:left w:val="double" w:sz="4" w:space="4" w:color="5C0000"/>
          <w:bottom w:val="double" w:sz="4" w:space="1" w:color="5C0000"/>
          <w:right w:val="double" w:sz="4" w:space="4" w:color="5C0000"/>
        </w:pBdr>
        <w:rPr>
          <w:rFonts w:ascii="Arial" w:hAnsi="Arial" w:cs="Arial"/>
          <w:b/>
          <w:color w:val="990033"/>
          <w:sz w:val="28"/>
          <w:szCs w:val="28"/>
        </w:rPr>
      </w:pPr>
      <w:r w:rsidRPr="003E7301">
        <w:rPr>
          <w:rFonts w:ascii="Arial" w:hAnsi="Arial" w:cs="Arial"/>
          <w:b/>
          <w:color w:val="990033"/>
          <w:sz w:val="28"/>
          <w:szCs w:val="28"/>
        </w:rPr>
        <w:t>Tarifs</w:t>
      </w:r>
    </w:p>
    <w:p w14:paraId="76304014" w14:textId="065E3F57" w:rsidR="006D6B8F" w:rsidRPr="001240C8" w:rsidRDefault="003E7301" w:rsidP="00B837CB">
      <w:pPr>
        <w:pBdr>
          <w:top w:val="double" w:sz="4" w:space="1" w:color="5C0000"/>
          <w:left w:val="double" w:sz="4" w:space="4" w:color="5C0000"/>
          <w:bottom w:val="double" w:sz="4" w:space="1" w:color="5C0000"/>
          <w:right w:val="double" w:sz="4" w:space="4" w:color="5C0000"/>
        </w:pBdr>
        <w:rPr>
          <w:rFonts w:ascii="Arial" w:hAnsi="Arial" w:cs="Arial"/>
          <w:color w:val="C00000"/>
          <w:sz w:val="28"/>
          <w:szCs w:val="28"/>
        </w:rPr>
      </w:pPr>
      <w:r w:rsidRPr="003E7301">
        <w:rPr>
          <w:rFonts w:ascii="Arial" w:hAnsi="Arial" w:cs="Arial"/>
          <w:sz w:val="28"/>
          <w:szCs w:val="28"/>
        </w:rPr>
        <w:t>Accueil de jour</w:t>
      </w:r>
      <w:r w:rsidR="000D4345">
        <w:rPr>
          <w:rFonts w:ascii="Arial" w:hAnsi="Arial" w:cs="Arial"/>
          <w:sz w:val="28"/>
          <w:szCs w:val="28"/>
        </w:rPr>
        <w:t xml:space="preserve"> </w:t>
      </w:r>
      <w:r w:rsidR="008910AE">
        <w:rPr>
          <w:rFonts w:ascii="Arial" w:hAnsi="Arial" w:cs="Arial"/>
          <w:sz w:val="28"/>
          <w:szCs w:val="28"/>
        </w:rPr>
        <w:t xml:space="preserve">à la </w:t>
      </w:r>
      <w:r w:rsidR="000D4345">
        <w:rPr>
          <w:rFonts w:ascii="Arial" w:hAnsi="Arial" w:cs="Arial"/>
          <w:sz w:val="28"/>
          <w:szCs w:val="28"/>
        </w:rPr>
        <w:t xml:space="preserve">journée ou </w:t>
      </w:r>
      <w:r w:rsidR="008910AE">
        <w:rPr>
          <w:rFonts w:ascii="Arial" w:hAnsi="Arial" w:cs="Arial"/>
          <w:sz w:val="28"/>
          <w:szCs w:val="28"/>
        </w:rPr>
        <w:t xml:space="preserve">la </w:t>
      </w:r>
      <w:r w:rsidR="000D4345">
        <w:rPr>
          <w:rFonts w:ascii="Arial" w:hAnsi="Arial" w:cs="Arial"/>
          <w:sz w:val="28"/>
          <w:szCs w:val="28"/>
        </w:rPr>
        <w:t>demi-journée</w:t>
      </w:r>
      <w:r w:rsidRPr="003E7301">
        <w:rPr>
          <w:rFonts w:ascii="Arial" w:hAnsi="Arial" w:cs="Arial"/>
          <w:sz w:val="28"/>
          <w:szCs w:val="28"/>
        </w:rPr>
        <w:t xml:space="preserve"> avec transport domicile – </w:t>
      </w:r>
      <w:r w:rsidR="00B35479">
        <w:rPr>
          <w:rFonts w:ascii="Arial" w:hAnsi="Arial" w:cs="Arial"/>
          <w:sz w:val="28"/>
          <w:szCs w:val="28"/>
        </w:rPr>
        <w:t>résidence</w:t>
      </w:r>
      <w:r w:rsidRPr="003E7301">
        <w:rPr>
          <w:rFonts w:ascii="Arial" w:hAnsi="Arial" w:cs="Arial"/>
          <w:sz w:val="28"/>
          <w:szCs w:val="28"/>
        </w:rPr>
        <w:t xml:space="preserve"> et retour :  </w:t>
      </w:r>
      <w:r w:rsidR="000D4345" w:rsidRPr="001240C8">
        <w:rPr>
          <w:rFonts w:ascii="Arial" w:hAnsi="Arial" w:cs="Arial"/>
          <w:b/>
          <w:bCs/>
          <w:color w:val="C00000"/>
          <w:sz w:val="28"/>
          <w:szCs w:val="28"/>
        </w:rPr>
        <w:t>G</w:t>
      </w:r>
      <w:r w:rsidR="00B837CB" w:rsidRPr="001240C8">
        <w:rPr>
          <w:rFonts w:ascii="Arial" w:hAnsi="Arial" w:cs="Arial"/>
          <w:b/>
          <w:bCs/>
          <w:color w:val="C00000"/>
          <w:sz w:val="28"/>
          <w:szCs w:val="28"/>
        </w:rPr>
        <w:t>ratuit</w:t>
      </w:r>
    </w:p>
    <w:p w14:paraId="341723BF" w14:textId="599A9E73" w:rsidR="006D6B8F" w:rsidRDefault="000D4345" w:rsidP="006D6B8F">
      <w:pPr>
        <w:pBdr>
          <w:top w:val="double" w:sz="4" w:space="1" w:color="5C0000"/>
          <w:left w:val="double" w:sz="4" w:space="4" w:color="5C0000"/>
          <w:bottom w:val="double" w:sz="4" w:space="1" w:color="5C0000"/>
          <w:right w:val="double" w:sz="4" w:space="4" w:color="5C0000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Repas si journée : </w:t>
      </w:r>
      <w:r w:rsidRPr="001240C8">
        <w:rPr>
          <w:rFonts w:ascii="Arial" w:hAnsi="Arial" w:cs="Arial"/>
          <w:b/>
          <w:bCs/>
          <w:color w:val="C00000"/>
          <w:sz w:val="28"/>
          <w:szCs w:val="28"/>
        </w:rPr>
        <w:t>10 €uros</w:t>
      </w:r>
    </w:p>
    <w:p w14:paraId="1EB10CE0" w14:textId="131D0B21" w:rsidR="00B837CB" w:rsidRPr="00B837CB" w:rsidRDefault="00B837CB" w:rsidP="00B837CB">
      <w:pPr>
        <w:pBdr>
          <w:top w:val="double" w:sz="4" w:space="1" w:color="5C0000"/>
          <w:left w:val="double" w:sz="4" w:space="4" w:color="5C0000"/>
          <w:bottom w:val="double" w:sz="4" w:space="1" w:color="5C0000"/>
          <w:right w:val="double" w:sz="4" w:space="4" w:color="5C0000"/>
        </w:pBdr>
        <w:jc w:val="center"/>
        <w:rPr>
          <w:rFonts w:ascii="Comic Sans MS" w:hAnsi="Comic Sans MS" w:cs="Arial"/>
          <w:i/>
          <w:iCs/>
          <w:color w:val="C00000"/>
          <w:sz w:val="28"/>
          <w:szCs w:val="28"/>
        </w:rPr>
      </w:pPr>
      <w:r w:rsidRPr="00B837CB">
        <w:rPr>
          <w:rFonts w:ascii="Comic Sans MS" w:hAnsi="Comic Sans MS" w:cs="Arial"/>
          <w:i/>
          <w:iCs/>
          <w:color w:val="C00000"/>
          <w:sz w:val="28"/>
          <w:szCs w:val="28"/>
        </w:rPr>
        <w:t xml:space="preserve">Toute l'équipe de la </w:t>
      </w:r>
      <w:proofErr w:type="spellStart"/>
      <w:r w:rsidRPr="00B837CB">
        <w:rPr>
          <w:rFonts w:ascii="Comic Sans MS" w:hAnsi="Comic Sans MS" w:cs="Arial"/>
          <w:i/>
          <w:iCs/>
          <w:color w:val="C00000"/>
          <w:sz w:val="28"/>
          <w:szCs w:val="28"/>
        </w:rPr>
        <w:t>Juv</w:t>
      </w:r>
      <w:r w:rsidR="00DC3A56">
        <w:rPr>
          <w:rFonts w:ascii="Comic Sans MS" w:hAnsi="Comic Sans MS" w:cs="Arial"/>
          <w:i/>
          <w:iCs/>
          <w:color w:val="C00000"/>
          <w:sz w:val="28"/>
          <w:szCs w:val="28"/>
        </w:rPr>
        <w:t>é</w:t>
      </w:r>
      <w:r w:rsidRPr="00B837CB">
        <w:rPr>
          <w:rFonts w:ascii="Comic Sans MS" w:hAnsi="Comic Sans MS" w:cs="Arial"/>
          <w:i/>
          <w:iCs/>
          <w:color w:val="C00000"/>
          <w:sz w:val="28"/>
          <w:szCs w:val="28"/>
        </w:rPr>
        <w:t>nie</w:t>
      </w:r>
      <w:proofErr w:type="spellEnd"/>
      <w:r w:rsidRPr="00B837CB">
        <w:rPr>
          <w:rFonts w:ascii="Comic Sans MS" w:hAnsi="Comic Sans MS" w:cs="Arial"/>
          <w:i/>
          <w:iCs/>
          <w:color w:val="C00000"/>
          <w:sz w:val="28"/>
          <w:szCs w:val="28"/>
        </w:rPr>
        <w:t xml:space="preserve"> sera heureuse de vous accueillir dans un cadre calme et familial…</w:t>
      </w:r>
    </w:p>
    <w:p w14:paraId="76C32030" w14:textId="77777777" w:rsidR="001A4CEE" w:rsidRDefault="001A4CEE" w:rsidP="006D6B8F">
      <w:pPr>
        <w:pBdr>
          <w:top w:val="double" w:sz="4" w:space="1" w:color="5C0000"/>
          <w:left w:val="double" w:sz="4" w:space="4" w:color="5C0000"/>
          <w:bottom w:val="double" w:sz="4" w:space="1" w:color="5C0000"/>
          <w:right w:val="double" w:sz="4" w:space="4" w:color="5C0000"/>
        </w:pBdr>
        <w:rPr>
          <w:rFonts w:ascii="Arial" w:hAnsi="Arial" w:cs="Arial"/>
          <w:sz w:val="28"/>
          <w:szCs w:val="28"/>
        </w:rPr>
      </w:pPr>
    </w:p>
    <w:p w14:paraId="3B790370" w14:textId="2D4F27B9" w:rsidR="00FD1360" w:rsidRPr="00FD1360" w:rsidRDefault="00B837CB" w:rsidP="00FD1360">
      <w:pPr>
        <w:pStyle w:val="Pieddepage"/>
        <w:jc w:val="center"/>
        <w:rPr>
          <w:rFonts w:ascii="Calibri" w:eastAsia="Times New Roman" w:hAnsi="Calibri" w:cs="Times New Roman"/>
          <w:color w:val="A6A6A6"/>
          <w:szCs w:val="20"/>
        </w:rPr>
      </w:pPr>
      <w:r w:rsidRPr="00B837CB">
        <w:rPr>
          <w:rFonts w:ascii="Arial" w:hAnsi="Arial" w:cs="Arial"/>
          <w:b/>
          <w:bCs/>
          <w:color w:val="C00000"/>
          <w:sz w:val="28"/>
          <w:szCs w:val="28"/>
        </w:rPr>
        <w:t>TEL : 05.53.62.29.4</w:t>
      </w:r>
      <w:r w:rsidR="00FD1360">
        <w:rPr>
          <w:rFonts w:ascii="Arial" w:hAnsi="Arial" w:cs="Arial"/>
          <w:b/>
          <w:bCs/>
          <w:color w:val="C00000"/>
          <w:sz w:val="28"/>
          <w:szCs w:val="28"/>
        </w:rPr>
        <w:t>9</w:t>
      </w:r>
    </w:p>
    <w:p w14:paraId="511B7481" w14:textId="42F30F02" w:rsidR="00B837CB" w:rsidRPr="00B837CB" w:rsidRDefault="00B837CB" w:rsidP="009B7AAB">
      <w:pPr>
        <w:ind w:left="2124" w:firstLine="708"/>
        <w:rPr>
          <w:rFonts w:ascii="Arial" w:hAnsi="Arial" w:cs="Arial"/>
          <w:b/>
          <w:bCs/>
          <w:color w:val="C00000"/>
          <w:sz w:val="28"/>
          <w:szCs w:val="28"/>
        </w:rPr>
      </w:pPr>
      <w:r w:rsidRPr="000243BE">
        <w:rPr>
          <w:sz w:val="28"/>
          <w:szCs w:val="28"/>
        </w:rPr>
        <w:object w:dxaOrig="17865" w:dyaOrig="12630" w14:anchorId="2FFAB927">
          <v:shape id="_x0000_i1026" type="#_x0000_t75" style="width:81.3pt;height:56.9pt" o:ole="">
            <v:imagedata r:id="rId8" o:title=""/>
          </v:shape>
          <o:OLEObject Type="Embed" ProgID="Acrobat.Document.DC" ShapeID="_x0000_i1026" DrawAspect="Content" ObjectID="_1787380737" r:id="rId12"/>
        </w:object>
      </w:r>
    </w:p>
    <w:p w14:paraId="1E19B7D0" w14:textId="77777777" w:rsidR="001A4CEE" w:rsidRPr="003E7301" w:rsidRDefault="001A4CEE" w:rsidP="001A4CEE">
      <w:pPr>
        <w:jc w:val="center"/>
        <w:rPr>
          <w:rFonts w:ascii="Arial" w:hAnsi="Arial" w:cs="Arial"/>
          <w:sz w:val="28"/>
          <w:szCs w:val="28"/>
        </w:rPr>
      </w:pPr>
      <w:r w:rsidRPr="000243BE">
        <w:rPr>
          <w:sz w:val="28"/>
          <w:szCs w:val="28"/>
        </w:rPr>
        <w:object w:dxaOrig="17865" w:dyaOrig="12630" w14:anchorId="1278F39E">
          <v:shape id="_x0000_i1027" type="#_x0000_t75" style="width:119.05pt;height:82.45pt" o:ole="">
            <v:imagedata r:id="rId8" o:title=""/>
          </v:shape>
          <o:OLEObject Type="Embed" ProgID="Acrobat.Document.DC" ShapeID="_x0000_i1027" DrawAspect="Content" ObjectID="_1787380738" r:id="rId13"/>
        </w:object>
      </w:r>
    </w:p>
    <w:p w14:paraId="5BAD7157" w14:textId="77777777" w:rsidR="00963B8E" w:rsidRDefault="001A4CEE" w:rsidP="001A4CEE">
      <w:pPr>
        <w:jc w:val="center"/>
        <w:rPr>
          <w:rFonts w:ascii="Arial" w:hAnsi="Arial" w:cs="Arial"/>
          <w:b/>
          <w:color w:val="990033"/>
          <w:sz w:val="28"/>
          <w:szCs w:val="28"/>
        </w:rPr>
      </w:pPr>
      <w:r w:rsidRPr="00E67E4A">
        <w:rPr>
          <w:rFonts w:ascii="Arial" w:hAnsi="Arial" w:cs="Arial"/>
          <w:b/>
          <w:color w:val="990033"/>
          <w:sz w:val="28"/>
          <w:szCs w:val="28"/>
        </w:rPr>
        <w:t>ACCUEIL DE JOUR A LA JUVENIE</w:t>
      </w:r>
      <w:r w:rsidR="00D150B0">
        <w:rPr>
          <w:rFonts w:ascii="Arial" w:hAnsi="Arial" w:cs="Arial"/>
          <w:b/>
          <w:color w:val="990033"/>
          <w:sz w:val="28"/>
          <w:szCs w:val="28"/>
        </w:rPr>
        <w:t> :</w:t>
      </w:r>
    </w:p>
    <w:p w14:paraId="27E1FB16" w14:textId="77777777" w:rsidR="00D150B0" w:rsidRPr="00E67E4A" w:rsidRDefault="00D150B0" w:rsidP="001A4CEE">
      <w:pPr>
        <w:jc w:val="center"/>
        <w:rPr>
          <w:rFonts w:ascii="Arial" w:hAnsi="Arial" w:cs="Arial"/>
          <w:b/>
          <w:color w:val="990033"/>
          <w:sz w:val="28"/>
          <w:szCs w:val="28"/>
        </w:rPr>
      </w:pPr>
      <w:r>
        <w:rPr>
          <w:rFonts w:ascii="Arial" w:hAnsi="Arial" w:cs="Arial"/>
          <w:b/>
          <w:color w:val="990033"/>
          <w:sz w:val="28"/>
          <w:szCs w:val="28"/>
        </w:rPr>
        <w:t>Une bouffée d’oxygène pour les aidants</w:t>
      </w:r>
    </w:p>
    <w:p w14:paraId="236A44B9" w14:textId="77777777" w:rsidR="001A4CEE" w:rsidRPr="00E67E4A" w:rsidRDefault="001A4CEE" w:rsidP="001A4CEE">
      <w:pPr>
        <w:jc w:val="center"/>
        <w:rPr>
          <w:rFonts w:ascii="Arial" w:hAnsi="Arial" w:cs="Arial"/>
          <w:color w:val="990033"/>
          <w:sz w:val="28"/>
          <w:szCs w:val="28"/>
        </w:rPr>
      </w:pPr>
    </w:p>
    <w:p w14:paraId="3EDB3CDB" w14:textId="77777777" w:rsidR="009F63C1" w:rsidRDefault="000A77BF" w:rsidP="001A4CEE">
      <w:pPr>
        <w:jc w:val="center"/>
        <w:rPr>
          <w:rFonts w:ascii="Arial" w:hAnsi="Arial" w:cs="Arial"/>
          <w:color w:val="990033"/>
          <w:sz w:val="28"/>
          <w:szCs w:val="28"/>
        </w:rPr>
      </w:pPr>
      <w:r>
        <w:rPr>
          <w:rFonts w:ascii="Arial" w:hAnsi="Arial" w:cs="Arial"/>
          <w:color w:val="990033"/>
          <w:sz w:val="28"/>
          <w:szCs w:val="28"/>
        </w:rPr>
        <w:t>Notre nouveau projet </w:t>
      </w:r>
      <w:r w:rsidR="00D150B0">
        <w:rPr>
          <w:rFonts w:ascii="Arial" w:hAnsi="Arial" w:cs="Arial"/>
          <w:color w:val="990033"/>
          <w:sz w:val="28"/>
          <w:szCs w:val="28"/>
        </w:rPr>
        <w:t xml:space="preserve">inclus </w:t>
      </w:r>
    </w:p>
    <w:p w14:paraId="7BBA7A9E" w14:textId="207C600F" w:rsidR="001A4CEE" w:rsidRDefault="00DC3A56" w:rsidP="001A4CEE">
      <w:pPr>
        <w:jc w:val="center"/>
        <w:rPr>
          <w:rFonts w:ascii="Arial" w:hAnsi="Arial" w:cs="Arial"/>
          <w:color w:val="990033"/>
          <w:sz w:val="28"/>
          <w:szCs w:val="28"/>
        </w:rPr>
      </w:pPr>
      <w:proofErr w:type="gramStart"/>
      <w:r>
        <w:rPr>
          <w:rFonts w:ascii="Arial" w:hAnsi="Arial" w:cs="Arial"/>
          <w:color w:val="990033"/>
          <w:sz w:val="28"/>
          <w:szCs w:val="28"/>
        </w:rPr>
        <w:t>l</w:t>
      </w:r>
      <w:r w:rsidR="00B837CB">
        <w:rPr>
          <w:rFonts w:ascii="Arial" w:hAnsi="Arial" w:cs="Arial"/>
          <w:color w:val="990033"/>
          <w:sz w:val="28"/>
          <w:szCs w:val="28"/>
        </w:rPr>
        <w:t>e</w:t>
      </w:r>
      <w:proofErr w:type="gramEnd"/>
      <w:r w:rsidR="00D150B0">
        <w:rPr>
          <w:rFonts w:ascii="Arial" w:hAnsi="Arial" w:cs="Arial"/>
          <w:color w:val="990033"/>
          <w:sz w:val="28"/>
          <w:szCs w:val="28"/>
        </w:rPr>
        <w:t xml:space="preserve"> transport d</w:t>
      </w:r>
      <w:r w:rsidR="000A77BF">
        <w:rPr>
          <w:rFonts w:ascii="Arial" w:hAnsi="Arial" w:cs="Arial"/>
          <w:color w:val="990033"/>
          <w:sz w:val="28"/>
          <w:szCs w:val="28"/>
        </w:rPr>
        <w:t>u domicile à l</w:t>
      </w:r>
      <w:r w:rsidR="00B35479">
        <w:rPr>
          <w:rFonts w:ascii="Arial" w:hAnsi="Arial" w:cs="Arial"/>
          <w:color w:val="990033"/>
          <w:sz w:val="28"/>
          <w:szCs w:val="28"/>
        </w:rPr>
        <w:t>a résidence</w:t>
      </w:r>
      <w:r w:rsidR="000A77BF">
        <w:rPr>
          <w:rFonts w:ascii="Arial" w:hAnsi="Arial" w:cs="Arial"/>
          <w:color w:val="990033"/>
          <w:sz w:val="28"/>
          <w:szCs w:val="28"/>
        </w:rPr>
        <w:t xml:space="preserve"> </w:t>
      </w:r>
    </w:p>
    <w:p w14:paraId="3E506355" w14:textId="77777777" w:rsidR="00D85514" w:rsidRPr="00E67E4A" w:rsidRDefault="00D85514" w:rsidP="001A4CEE">
      <w:pPr>
        <w:jc w:val="center"/>
        <w:rPr>
          <w:rFonts w:ascii="Arial" w:hAnsi="Arial" w:cs="Arial"/>
          <w:color w:val="990033"/>
          <w:sz w:val="28"/>
          <w:szCs w:val="28"/>
        </w:rPr>
      </w:pPr>
    </w:p>
    <w:p w14:paraId="2CFF992F" w14:textId="27F27B6B" w:rsidR="001A4CEE" w:rsidRDefault="001C7157" w:rsidP="001A4CEE">
      <w:pPr>
        <w:jc w:val="center"/>
        <w:rPr>
          <w:rFonts w:ascii="Arial" w:hAnsi="Arial" w:cs="Arial"/>
          <w:sz w:val="28"/>
          <w:szCs w:val="28"/>
        </w:rPr>
      </w:pPr>
      <w:r w:rsidRPr="00932096">
        <w:rPr>
          <w:rFonts w:ascii="Arial" w:hAnsi="Arial" w:cs="Arial"/>
          <w:noProof/>
          <w:sz w:val="28"/>
          <w:szCs w:val="28"/>
          <w:bdr w:val="thinThickSmallGap" w:sz="24" w:space="0" w:color="5C0000"/>
        </w:rPr>
        <w:drawing>
          <wp:inline distT="0" distB="0" distL="0" distR="0" wp14:anchorId="4526AF38" wp14:editId="781CC15F">
            <wp:extent cx="3983100" cy="2514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 terrasse jardin3.jpg 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764" cy="252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58905" w14:textId="29390120" w:rsidR="00B837CB" w:rsidRDefault="00B837CB" w:rsidP="001A4CEE">
      <w:pPr>
        <w:jc w:val="center"/>
        <w:rPr>
          <w:rFonts w:ascii="Arial" w:hAnsi="Arial" w:cs="Arial"/>
          <w:b/>
          <w:color w:val="990033"/>
          <w:sz w:val="28"/>
          <w:szCs w:val="28"/>
        </w:rPr>
      </w:pPr>
      <w:r w:rsidRPr="00B837CB">
        <w:rPr>
          <w:rFonts w:ascii="Arial" w:hAnsi="Arial" w:cs="Arial"/>
          <w:b/>
          <w:color w:val="990033"/>
          <w:sz w:val="28"/>
          <w:szCs w:val="28"/>
        </w:rPr>
        <w:t xml:space="preserve">PROJET EHPAD </w:t>
      </w:r>
      <w:r>
        <w:rPr>
          <w:rFonts w:ascii="Arial" w:hAnsi="Arial" w:cs="Arial"/>
          <w:b/>
          <w:color w:val="990033"/>
          <w:sz w:val="28"/>
          <w:szCs w:val="28"/>
        </w:rPr>
        <w:t>"</w:t>
      </w:r>
      <w:r w:rsidRPr="00B837CB">
        <w:rPr>
          <w:rFonts w:ascii="Arial" w:hAnsi="Arial" w:cs="Arial"/>
          <w:b/>
          <w:color w:val="990033"/>
          <w:sz w:val="28"/>
          <w:szCs w:val="28"/>
        </w:rPr>
        <w:t>REPID</w:t>
      </w:r>
      <w:r>
        <w:rPr>
          <w:rFonts w:ascii="Arial" w:hAnsi="Arial" w:cs="Arial"/>
          <w:b/>
          <w:color w:val="990033"/>
          <w:sz w:val="28"/>
          <w:szCs w:val="28"/>
        </w:rPr>
        <w:t>"</w:t>
      </w:r>
    </w:p>
    <w:p w14:paraId="7CA45662" w14:textId="0836D0C5" w:rsidR="00FD1360" w:rsidRDefault="00FD1360" w:rsidP="00FD1360">
      <w:pPr>
        <w:pStyle w:val="Pieddepage"/>
        <w:jc w:val="center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LA NOUVELLE JUVENIE</w:t>
      </w:r>
    </w:p>
    <w:p w14:paraId="5C6B69F3" w14:textId="617C67BB" w:rsidR="00B837CB" w:rsidRPr="00B837CB" w:rsidRDefault="00FD1360" w:rsidP="00FD1360">
      <w:pPr>
        <w:pStyle w:val="Pieddepage"/>
        <w:jc w:val="center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SAS</w:t>
      </w:r>
      <w:r w:rsidR="00B837CB" w:rsidRPr="00B837CB">
        <w:rPr>
          <w:color w:val="C00000"/>
          <w:sz w:val="24"/>
          <w:szCs w:val="24"/>
        </w:rPr>
        <w:t xml:space="preserve"> –</w:t>
      </w:r>
      <w:r>
        <w:rPr>
          <w:color w:val="C00000"/>
          <w:sz w:val="24"/>
          <w:szCs w:val="24"/>
        </w:rPr>
        <w:t xml:space="preserve"> 6289 Route du Périgord-Limousin –</w:t>
      </w:r>
      <w:r w:rsidR="00B837CB" w:rsidRPr="00B837CB">
        <w:rPr>
          <w:color w:val="C00000"/>
          <w:sz w:val="24"/>
          <w:szCs w:val="24"/>
        </w:rPr>
        <w:t xml:space="preserve"> 24270 PAYZAC </w:t>
      </w:r>
    </w:p>
    <w:p w14:paraId="1FCC7E66" w14:textId="0FB1C3DF" w:rsidR="00B837CB" w:rsidRPr="00B837CB" w:rsidRDefault="00B837CB" w:rsidP="00B837CB">
      <w:pPr>
        <w:pStyle w:val="Pieddepage"/>
        <w:jc w:val="center"/>
        <w:rPr>
          <w:color w:val="C00000"/>
          <w:sz w:val="24"/>
          <w:szCs w:val="24"/>
        </w:rPr>
      </w:pPr>
      <w:r w:rsidRPr="00B837CB">
        <w:rPr>
          <w:color w:val="C00000"/>
          <w:sz w:val="24"/>
          <w:szCs w:val="24"/>
        </w:rPr>
        <w:sym w:font="Wingdings 2" w:char="F027"/>
      </w:r>
      <w:r w:rsidRPr="00B837CB">
        <w:rPr>
          <w:color w:val="C00000"/>
          <w:sz w:val="24"/>
          <w:szCs w:val="24"/>
        </w:rPr>
        <w:t xml:space="preserve"> </w:t>
      </w:r>
      <w:r w:rsidRPr="000D4345">
        <w:rPr>
          <w:b/>
          <w:bCs/>
          <w:color w:val="C00000"/>
          <w:sz w:val="24"/>
          <w:szCs w:val="24"/>
        </w:rPr>
        <w:t>05.53.62.29.49</w:t>
      </w:r>
      <w:r w:rsidRPr="00B837CB">
        <w:rPr>
          <w:color w:val="C00000"/>
          <w:sz w:val="24"/>
          <w:szCs w:val="24"/>
        </w:rPr>
        <w:t xml:space="preserve">.  </w:t>
      </w:r>
      <w:r w:rsidRPr="00B837CB">
        <w:rPr>
          <w:color w:val="C00000"/>
          <w:sz w:val="24"/>
          <w:szCs w:val="24"/>
        </w:rPr>
        <w:sym w:font="Wingdings 2" w:char="F036"/>
      </w:r>
      <w:r w:rsidRPr="00B837CB">
        <w:rPr>
          <w:color w:val="C00000"/>
          <w:sz w:val="24"/>
          <w:szCs w:val="24"/>
        </w:rPr>
        <w:t xml:space="preserve"> </w:t>
      </w:r>
      <w:proofErr w:type="gramStart"/>
      <w:r w:rsidR="00B35479">
        <w:rPr>
          <w:color w:val="C00000"/>
          <w:sz w:val="24"/>
          <w:szCs w:val="24"/>
        </w:rPr>
        <w:t>referente.accueil</w:t>
      </w:r>
      <w:proofErr w:type="gramEnd"/>
      <w:r w:rsidRPr="00B837CB">
        <w:rPr>
          <w:color w:val="C00000"/>
          <w:sz w:val="24"/>
          <w:szCs w:val="24"/>
        </w:rPr>
        <w:t>@ehpad-</w:t>
      </w:r>
      <w:hyperlink r:id="rId15" w:history="1">
        <w:r w:rsidRPr="00B837CB">
          <w:rPr>
            <w:rStyle w:val="Lienhypertexte"/>
            <w:color w:val="C00000"/>
            <w:sz w:val="24"/>
            <w:szCs w:val="24"/>
          </w:rPr>
          <w:t>lajuvenie.fr</w:t>
        </w:r>
      </w:hyperlink>
    </w:p>
    <w:p w14:paraId="69E6F5AA" w14:textId="7D52E355" w:rsidR="00B837CB" w:rsidRPr="00B837CB" w:rsidRDefault="00B837CB" w:rsidP="00B837CB">
      <w:pPr>
        <w:pStyle w:val="Pieddepage"/>
        <w:jc w:val="center"/>
        <w:rPr>
          <w:rFonts w:ascii="Arial" w:hAnsi="Arial" w:cs="Arial"/>
          <w:color w:val="C00000"/>
          <w:sz w:val="24"/>
          <w:szCs w:val="24"/>
        </w:rPr>
      </w:pPr>
      <w:r w:rsidRPr="00B837CB">
        <w:rPr>
          <w:color w:val="C00000"/>
          <w:sz w:val="24"/>
          <w:szCs w:val="24"/>
        </w:rPr>
        <w:t xml:space="preserve">SIRET </w:t>
      </w:r>
      <w:r w:rsidR="00FD1360">
        <w:rPr>
          <w:color w:val="C00000"/>
          <w:sz w:val="24"/>
          <w:szCs w:val="24"/>
        </w:rPr>
        <w:t>925 216 186 000 39</w:t>
      </w:r>
    </w:p>
    <w:sectPr w:rsidR="00B837CB" w:rsidRPr="00B837CB" w:rsidSect="00B837CB">
      <w:pgSz w:w="16838" w:h="11906" w:orient="landscape"/>
      <w:pgMar w:top="568" w:right="720" w:bottom="426" w:left="720" w:header="708" w:footer="1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20D71" w14:textId="77777777" w:rsidR="000130B8" w:rsidRDefault="000130B8" w:rsidP="009D2164">
      <w:pPr>
        <w:spacing w:after="0" w:line="240" w:lineRule="auto"/>
      </w:pPr>
      <w:r>
        <w:separator/>
      </w:r>
    </w:p>
  </w:endnote>
  <w:endnote w:type="continuationSeparator" w:id="0">
    <w:p w14:paraId="3D545E36" w14:textId="77777777" w:rsidR="000130B8" w:rsidRDefault="000130B8" w:rsidP="009D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E312A" w14:textId="77777777" w:rsidR="000130B8" w:rsidRDefault="000130B8" w:rsidP="009D2164">
      <w:pPr>
        <w:spacing w:after="0" w:line="240" w:lineRule="auto"/>
      </w:pPr>
      <w:r>
        <w:separator/>
      </w:r>
    </w:p>
  </w:footnote>
  <w:footnote w:type="continuationSeparator" w:id="0">
    <w:p w14:paraId="1B25AF94" w14:textId="77777777" w:rsidR="000130B8" w:rsidRDefault="000130B8" w:rsidP="009D2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6654D"/>
    <w:multiLevelType w:val="hybridMultilevel"/>
    <w:tmpl w:val="9D5C7778"/>
    <w:lvl w:ilvl="0" w:tplc="B6BCB8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F164F"/>
    <w:multiLevelType w:val="hybridMultilevel"/>
    <w:tmpl w:val="27321D1C"/>
    <w:lvl w:ilvl="0" w:tplc="FE7A3A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119866">
    <w:abstractNumId w:val="1"/>
  </w:num>
  <w:num w:numId="2" w16cid:durableId="64975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164"/>
    <w:rsid w:val="000130B8"/>
    <w:rsid w:val="000243BE"/>
    <w:rsid w:val="00033CA4"/>
    <w:rsid w:val="000A77BF"/>
    <w:rsid w:val="000D4345"/>
    <w:rsid w:val="00120DA5"/>
    <w:rsid w:val="001240C8"/>
    <w:rsid w:val="00162AD8"/>
    <w:rsid w:val="001630CB"/>
    <w:rsid w:val="001A4CEE"/>
    <w:rsid w:val="001C7157"/>
    <w:rsid w:val="00200604"/>
    <w:rsid w:val="002A1BD9"/>
    <w:rsid w:val="003E7301"/>
    <w:rsid w:val="004B4F96"/>
    <w:rsid w:val="004B7F56"/>
    <w:rsid w:val="004E3DC3"/>
    <w:rsid w:val="006039A2"/>
    <w:rsid w:val="006D6B8F"/>
    <w:rsid w:val="006E0E8C"/>
    <w:rsid w:val="007568FC"/>
    <w:rsid w:val="00805748"/>
    <w:rsid w:val="008910AE"/>
    <w:rsid w:val="008E1FE2"/>
    <w:rsid w:val="00932096"/>
    <w:rsid w:val="00963B8E"/>
    <w:rsid w:val="009B7AAB"/>
    <w:rsid w:val="009D2164"/>
    <w:rsid w:val="009F63C1"/>
    <w:rsid w:val="00A06418"/>
    <w:rsid w:val="00A6445C"/>
    <w:rsid w:val="00B35479"/>
    <w:rsid w:val="00B5524C"/>
    <w:rsid w:val="00B5796B"/>
    <w:rsid w:val="00B837CB"/>
    <w:rsid w:val="00B853D5"/>
    <w:rsid w:val="00BD6065"/>
    <w:rsid w:val="00C5199A"/>
    <w:rsid w:val="00C5776D"/>
    <w:rsid w:val="00D150B0"/>
    <w:rsid w:val="00D675D9"/>
    <w:rsid w:val="00D85514"/>
    <w:rsid w:val="00DC3A56"/>
    <w:rsid w:val="00DD0A85"/>
    <w:rsid w:val="00DE6B24"/>
    <w:rsid w:val="00E67E4A"/>
    <w:rsid w:val="00F80D38"/>
    <w:rsid w:val="00FC530D"/>
    <w:rsid w:val="00FD1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0F534A9"/>
  <w15:docId w15:val="{A4B2DA41-F91B-48C1-A26B-EF84C1A1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0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9D216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D216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D216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E3DC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E3DC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E3DC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209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E0E8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0604"/>
  </w:style>
  <w:style w:type="paragraph" w:styleId="Pieddepage">
    <w:name w:val="footer"/>
    <w:basedOn w:val="Normal"/>
    <w:link w:val="PieddepageCar"/>
    <w:uiPriority w:val="99"/>
    <w:unhideWhenUsed/>
    <w:rsid w:val="0020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0604"/>
  </w:style>
  <w:style w:type="character" w:styleId="Lienhypertexte">
    <w:name w:val="Hyperlink"/>
    <w:basedOn w:val="Policepardfaut"/>
    <w:uiPriority w:val="99"/>
    <w:unhideWhenUsed/>
    <w:rsid w:val="00B837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la.juvenie@wanadoo.fr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380AB-96D8-45CA-8017-621F42E6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Directrice</dc:creator>
  <cp:keywords/>
  <dc:description/>
  <cp:lastModifiedBy>referente.accueil.ehpad-lajuvenie</cp:lastModifiedBy>
  <cp:revision>2</cp:revision>
  <cp:lastPrinted>2024-09-09T07:52:00Z</cp:lastPrinted>
  <dcterms:created xsi:type="dcterms:W3CDTF">2024-09-09T07:53:00Z</dcterms:created>
  <dcterms:modified xsi:type="dcterms:W3CDTF">2024-09-09T07:53:00Z</dcterms:modified>
</cp:coreProperties>
</file>